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2" w:rsidRPr="00ED7447" w:rsidRDefault="00512302" w:rsidP="00512302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512302" w:rsidRPr="00ED7447" w:rsidRDefault="00512302" w:rsidP="00512302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512302" w:rsidRPr="00512302" w:rsidRDefault="00512302" w:rsidP="0051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12302">
        <w:rPr>
          <w:rFonts w:cstheme="minorHAnsi"/>
          <w:sz w:val="24"/>
          <w:szCs w:val="24"/>
        </w:rPr>
        <w:t>GEOG-101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Climatology</w:t>
      </w:r>
      <w:r w:rsidRPr="00ED7447">
        <w:rPr>
          <w:sz w:val="26"/>
          <w:szCs w:val="26"/>
        </w:rPr>
        <w:t>- Theory</w:t>
      </w:r>
    </w:p>
    <w:p w:rsidR="00512302" w:rsidRPr="00966278" w:rsidRDefault="00512302" w:rsidP="00512302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00" w:type="dxa"/>
        <w:tblLook w:val="04A0"/>
      </w:tblPr>
      <w:tblGrid>
        <w:gridCol w:w="2438"/>
        <w:gridCol w:w="7062"/>
      </w:tblGrid>
      <w:tr w:rsidR="00512302" w:rsidRPr="00ED7447" w:rsidTr="00E90E97">
        <w:trPr>
          <w:trHeight w:val="639"/>
        </w:trPr>
        <w:tc>
          <w:tcPr>
            <w:tcW w:w="2438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62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350A59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512302" w:rsidRPr="00ED7447" w:rsidTr="00E90E97">
        <w:trPr>
          <w:trHeight w:val="608"/>
        </w:trPr>
        <w:tc>
          <w:tcPr>
            <w:tcW w:w="2438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62" w:type="dxa"/>
          </w:tcPr>
          <w:p w:rsid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Def</w:t>
            </w:r>
            <w:r>
              <w:rPr>
                <w:sz w:val="26"/>
                <w:szCs w:val="26"/>
              </w:rPr>
              <w:t>inition of weather and climate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Climatology and Meteorology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Origin, composit</w:t>
            </w:r>
            <w:r>
              <w:rPr>
                <w:sz w:val="26"/>
                <w:szCs w:val="26"/>
              </w:rPr>
              <w:t>ion and structure of atmosphere</w:t>
            </w:r>
          </w:p>
          <w:p w:rsid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 xml:space="preserve">Solar radiation, </w:t>
            </w:r>
          </w:p>
          <w:p w:rsidR="00512302" w:rsidRDefault="00512302" w:rsidP="00512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heat budget </w:t>
            </w:r>
          </w:p>
          <w:p w:rsidR="00512302" w:rsidRPr="00ED7447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Temperature distribution.</w:t>
            </w:r>
          </w:p>
        </w:tc>
      </w:tr>
      <w:tr w:rsidR="00512302" w:rsidRPr="00ED7447" w:rsidTr="00E90E97">
        <w:trPr>
          <w:trHeight w:val="608"/>
        </w:trPr>
        <w:tc>
          <w:tcPr>
            <w:tcW w:w="2438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62" w:type="dxa"/>
          </w:tcPr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Atmospheric pressur</w:t>
            </w:r>
            <w:r>
              <w:rPr>
                <w:sz w:val="26"/>
                <w:szCs w:val="26"/>
              </w:rPr>
              <w:t>e and its distribution pattern</w:t>
            </w:r>
          </w:p>
          <w:p w:rsid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 xml:space="preserve">General circulation and planetary winds, 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Walker circulation- ENSO and La Nina,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Origin of monsoons and jet streams.</w:t>
            </w:r>
          </w:p>
          <w:p w:rsidR="00512302" w:rsidRPr="00ED7447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Atmospheric Moisture: humidity, evaporation, condensation.</w:t>
            </w:r>
          </w:p>
        </w:tc>
      </w:tr>
      <w:tr w:rsidR="00512302" w:rsidRPr="00ED7447" w:rsidTr="00E90E97">
        <w:trPr>
          <w:trHeight w:val="639"/>
        </w:trPr>
        <w:tc>
          <w:tcPr>
            <w:tcW w:w="2438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62" w:type="dxa"/>
          </w:tcPr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Precipitation: Dyna</w:t>
            </w:r>
            <w:r>
              <w:rPr>
                <w:sz w:val="26"/>
                <w:szCs w:val="26"/>
              </w:rPr>
              <w:t>mics and types of precipitation</w:t>
            </w:r>
          </w:p>
          <w:p w:rsid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Stability</w:t>
            </w:r>
            <w:r>
              <w:rPr>
                <w:sz w:val="26"/>
                <w:szCs w:val="26"/>
              </w:rPr>
              <w:t xml:space="preserve"> and instability of atmosphere,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Air masses and fronts.</w:t>
            </w:r>
          </w:p>
          <w:p w:rsidR="00512302" w:rsidRPr="00ED7447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Weather systems: Extra tropical and tropical cyclones.</w:t>
            </w:r>
          </w:p>
        </w:tc>
      </w:tr>
      <w:tr w:rsidR="00512302" w:rsidRPr="00ED7447" w:rsidTr="00E90E97">
        <w:trPr>
          <w:trHeight w:val="639"/>
        </w:trPr>
        <w:tc>
          <w:tcPr>
            <w:tcW w:w="2438" w:type="dxa"/>
          </w:tcPr>
          <w:p w:rsidR="00512302" w:rsidRPr="00ED7447" w:rsidRDefault="005123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62" w:type="dxa"/>
          </w:tcPr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Climatic classification: Base</w:t>
            </w:r>
            <w:r>
              <w:rPr>
                <w:sz w:val="26"/>
                <w:szCs w:val="26"/>
              </w:rPr>
              <w:t xml:space="preserve">s of climatic classification by </w:t>
            </w:r>
            <w:proofErr w:type="spellStart"/>
            <w:r w:rsidRPr="00512302">
              <w:rPr>
                <w:sz w:val="26"/>
                <w:szCs w:val="26"/>
              </w:rPr>
              <w:t>Koeppen</w:t>
            </w:r>
            <w:proofErr w:type="spellEnd"/>
            <w:r w:rsidRPr="00512302">
              <w:rPr>
                <w:sz w:val="26"/>
                <w:szCs w:val="26"/>
              </w:rPr>
              <w:t xml:space="preserve">, </w:t>
            </w:r>
            <w:proofErr w:type="spellStart"/>
            <w:r w:rsidRPr="00512302">
              <w:rPr>
                <w:sz w:val="26"/>
                <w:szCs w:val="26"/>
              </w:rPr>
              <w:t>Trewartha</w:t>
            </w:r>
            <w:proofErr w:type="spellEnd"/>
            <w:r w:rsidRPr="00512302">
              <w:rPr>
                <w:sz w:val="26"/>
                <w:szCs w:val="26"/>
              </w:rPr>
              <w:t xml:space="preserve">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12302">
              <w:rPr>
                <w:sz w:val="26"/>
                <w:szCs w:val="26"/>
              </w:rPr>
              <w:t>Thornthwaite</w:t>
            </w:r>
            <w:proofErr w:type="spellEnd"/>
            <w:r w:rsidRPr="00512302">
              <w:rPr>
                <w:sz w:val="26"/>
                <w:szCs w:val="26"/>
              </w:rPr>
              <w:t>.</w:t>
            </w:r>
          </w:p>
          <w:p w:rsidR="00512302" w:rsidRP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Climatic change- Evidences and explanations.</w:t>
            </w:r>
          </w:p>
          <w:p w:rsidR="00512302" w:rsidRDefault="00512302" w:rsidP="00512302">
            <w:pPr>
              <w:rPr>
                <w:sz w:val="26"/>
                <w:szCs w:val="26"/>
              </w:rPr>
            </w:pPr>
            <w:r w:rsidRPr="00512302">
              <w:rPr>
                <w:sz w:val="26"/>
                <w:szCs w:val="26"/>
              </w:rPr>
              <w:t>Global warming and its impacts</w:t>
            </w:r>
          </w:p>
          <w:p w:rsidR="00512302" w:rsidRPr="00ED7447" w:rsidRDefault="00512302" w:rsidP="00512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90E97" w:rsidRDefault="00E90E97" w:rsidP="00E90E97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512302" w:rsidRDefault="00512302" w:rsidP="00512302">
      <w:pPr>
        <w:rPr>
          <w:sz w:val="24"/>
          <w:szCs w:val="22"/>
        </w:rPr>
      </w:pPr>
    </w:p>
    <w:p w:rsidR="00512302" w:rsidRDefault="00512302" w:rsidP="00512302">
      <w:pPr>
        <w:rPr>
          <w:sz w:val="24"/>
          <w:szCs w:val="22"/>
        </w:rPr>
      </w:pPr>
    </w:p>
    <w:p w:rsidR="00512302" w:rsidRDefault="00512302" w:rsidP="00512302">
      <w:pPr>
        <w:rPr>
          <w:sz w:val="24"/>
          <w:szCs w:val="22"/>
        </w:rPr>
      </w:pPr>
    </w:p>
    <w:p w:rsidR="00512302" w:rsidRDefault="00512302" w:rsidP="00512302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82658E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 of India, GEOG-102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 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proofErr w:type="gramStart"/>
            <w:r w:rsidRPr="00E819CA">
              <w:rPr>
                <w:sz w:val="26"/>
                <w:szCs w:val="26"/>
              </w:rPr>
              <w:t>balance</w:t>
            </w:r>
            <w:proofErr w:type="gramEnd"/>
            <w:r w:rsidRPr="00E819CA">
              <w:rPr>
                <w:sz w:val="26"/>
                <w:szCs w:val="26"/>
              </w:rPr>
              <w:t xml:space="preserve"> of payment.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90E97" w:rsidRDefault="00E90E97" w:rsidP="00E90E97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 w:rsidP="00E819CA">
      <w:pPr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E819CA" w:rsidRPr="00512302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Economic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103</w:t>
      </w:r>
      <w:r w:rsidRPr="00ED7447">
        <w:rPr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 w:rsidR="00A13E88"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 w:rsidR="00A13E88"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</w:tr>
      <w:tr w:rsidR="00E819CA" w:rsidRPr="00ED7447" w:rsidTr="005409FA">
        <w:trPr>
          <w:trHeight w:val="506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A13E88" w:rsidRDefault="00A13E8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A13E88" w:rsidRDefault="00A13E8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="00E819CA" w:rsidRPr="00E819CA">
              <w:rPr>
                <w:sz w:val="26"/>
                <w:szCs w:val="26"/>
              </w:rPr>
              <w:t xml:space="preserve"> 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 w:rsidR="00A13E88">
              <w:rPr>
                <w:sz w:val="26"/>
                <w:szCs w:val="26"/>
              </w:rPr>
              <w:t>ransport on economic activities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A13E88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A13E88" w:rsidRPr="00ED7447" w:rsidRDefault="00A13E8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</w:tr>
      <w:tr w:rsidR="00E819CA" w:rsidRPr="00ED7447" w:rsidTr="005409FA">
        <w:trPr>
          <w:trHeight w:val="532"/>
        </w:trPr>
        <w:tc>
          <w:tcPr>
            <w:tcW w:w="2450" w:type="dxa"/>
          </w:tcPr>
          <w:p w:rsidR="00E819CA" w:rsidRPr="00ED7447" w:rsidRDefault="00E819CA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 w:rsidR="00A13E88">
              <w:rPr>
                <w:sz w:val="26"/>
                <w:szCs w:val="26"/>
              </w:rPr>
              <w:t xml:space="preserve"> development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 w:rsidR="00A13E88">
              <w:rPr>
                <w:sz w:val="26"/>
                <w:szCs w:val="26"/>
              </w:rPr>
              <w:t xml:space="preserve"> pattern of international trade</w:t>
            </w:r>
          </w:p>
          <w:p w:rsidR="00E819CA" w:rsidRP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 w:rsidR="00A13E88">
              <w:rPr>
                <w:sz w:val="26"/>
                <w:szCs w:val="26"/>
              </w:rPr>
              <w:t>ration and its spatial outcomes</w:t>
            </w:r>
          </w:p>
          <w:p w:rsidR="00E819CA" w:rsidRDefault="00E819CA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E819CA" w:rsidRPr="00ED7447" w:rsidRDefault="00E819CA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90E97" w:rsidRDefault="00E90E97" w:rsidP="00E90E97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88107D" w:rsidRPr="00512302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Statistical Methods in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104</w:t>
      </w:r>
      <w:r w:rsidRPr="00ED7447">
        <w:rPr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88107D" w:rsidRPr="00ED7447" w:rsidTr="005409FA">
        <w:trPr>
          <w:trHeight w:val="506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</w:tr>
      <w:tr w:rsidR="0088107D" w:rsidRPr="00ED7447" w:rsidTr="005409FA">
        <w:trPr>
          <w:trHeight w:val="506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</w:tr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88107D" w:rsidRP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</w:tr>
      <w:tr w:rsidR="0088107D" w:rsidRPr="00ED7447" w:rsidTr="005409FA">
        <w:trPr>
          <w:trHeight w:val="532"/>
        </w:trPr>
        <w:tc>
          <w:tcPr>
            <w:tcW w:w="2450" w:type="dxa"/>
          </w:tcPr>
          <w:p w:rsidR="0088107D" w:rsidRPr="00ED7447" w:rsidRDefault="0088107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88107D" w:rsidRP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88107D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88107D" w:rsidRPr="00ED7447" w:rsidRDefault="0088107D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90E97" w:rsidRDefault="00E90E97" w:rsidP="00E90E97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Lesson plan- 2016-17 (Odd Semester)</w:t>
      </w:r>
    </w:p>
    <w:p w:rsidR="00E82C4D" w:rsidRPr="005123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2C4D">
        <w:rPr>
          <w:rFonts w:cstheme="minorHAnsi"/>
          <w:sz w:val="24"/>
          <w:szCs w:val="24"/>
        </w:rPr>
        <w:t>Cartographic Methods in Geography</w:t>
      </w:r>
      <w:r>
        <w:rPr>
          <w:rFonts w:cstheme="minorHAnsi"/>
          <w:sz w:val="24"/>
          <w:szCs w:val="24"/>
        </w:rPr>
        <w:t xml:space="preserve"> </w:t>
      </w:r>
      <w:r w:rsidRPr="00E82C4D">
        <w:rPr>
          <w:rFonts w:cstheme="minorHAnsi"/>
          <w:sz w:val="24"/>
          <w:szCs w:val="24"/>
        </w:rPr>
        <w:t>(Practical),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E90E97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E82C4D" w:rsidRPr="00ED7447" w:rsidTr="005409FA">
        <w:trPr>
          <w:trHeight w:val="506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E82C4D" w:rsidRPr="00ED7447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</w:tr>
      <w:tr w:rsidR="00E82C4D" w:rsidRPr="00ED7447" w:rsidTr="005409FA">
        <w:trPr>
          <w:trHeight w:val="506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 w:rsidR="0006348A">
              <w:rPr>
                <w:sz w:val="26"/>
                <w:szCs w:val="26"/>
              </w:rPr>
              <w:t>epresenting socio-economic data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E82C4D" w:rsidRPr="00E82C4D" w:rsidRDefault="00E82C4D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 w:rsidR="0006348A"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 w:rsidR="0006348A">
              <w:rPr>
                <w:sz w:val="26"/>
                <w:szCs w:val="26"/>
              </w:rPr>
              <w:t>ional circle, rectangle, square</w:t>
            </w:r>
          </w:p>
          <w:p w:rsidR="00E82C4D" w:rsidRPr="00ED7447" w:rsidRDefault="00E82C4D" w:rsidP="00E82C4D">
            <w:pPr>
              <w:rPr>
                <w:sz w:val="26"/>
                <w:szCs w:val="26"/>
              </w:rPr>
            </w:pPr>
          </w:p>
        </w:tc>
      </w:tr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06348A" w:rsidRDefault="0006348A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E82C4D" w:rsidRPr="00ED7447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</w:tr>
      <w:tr w:rsidR="00E82C4D" w:rsidRPr="00ED7447" w:rsidTr="005409FA">
        <w:trPr>
          <w:trHeight w:val="532"/>
        </w:trPr>
        <w:tc>
          <w:tcPr>
            <w:tcW w:w="2450" w:type="dxa"/>
          </w:tcPr>
          <w:p w:rsidR="00E82C4D" w:rsidRPr="00ED7447" w:rsidRDefault="00E82C4D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06348A" w:rsidRP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06348A" w:rsidRDefault="0006348A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E82C4D" w:rsidRPr="00ED7447" w:rsidRDefault="00E82C4D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  <w:r w:rsidR="00E90E97">
              <w:rPr>
                <w:sz w:val="26"/>
                <w:szCs w:val="26"/>
              </w:rPr>
              <w:t xml:space="preserve"> and discussion</w:t>
            </w: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2"/>
    <w:rsid w:val="0006348A"/>
    <w:rsid w:val="00120CCD"/>
    <w:rsid w:val="00350A59"/>
    <w:rsid w:val="00512302"/>
    <w:rsid w:val="00670BF6"/>
    <w:rsid w:val="0088107D"/>
    <w:rsid w:val="00900867"/>
    <w:rsid w:val="009B0973"/>
    <w:rsid w:val="00A13E88"/>
    <w:rsid w:val="00E819CA"/>
    <w:rsid w:val="00E82C4D"/>
    <w:rsid w:val="00E90E97"/>
    <w:rsid w:val="00E9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2021-12-20T05:14:00Z</dcterms:created>
  <dcterms:modified xsi:type="dcterms:W3CDTF">2023-03-22T07:20:00Z</dcterms:modified>
</cp:coreProperties>
</file>